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00" w:type="dxa"/>
        <w:tblLook w:val="04A0" w:firstRow="1" w:lastRow="0" w:firstColumn="1" w:lastColumn="0" w:noHBand="0" w:noVBand="1"/>
      </w:tblPr>
      <w:tblGrid>
        <w:gridCol w:w="1009"/>
        <w:gridCol w:w="848"/>
        <w:gridCol w:w="726"/>
        <w:gridCol w:w="1334"/>
        <w:gridCol w:w="2015"/>
        <w:gridCol w:w="5169"/>
        <w:gridCol w:w="3699"/>
      </w:tblGrid>
      <w:tr w:rsidR="00B00244" w:rsidRPr="00B00244" w14:paraId="0F4FD0FE" w14:textId="77777777" w:rsidTr="00B00244">
        <w:trPr>
          <w:trHeight w:val="1040"/>
        </w:trPr>
        <w:tc>
          <w:tcPr>
            <w:tcW w:w="148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86CC13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B00244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CIWEA 2022 CONFERENCE MAIN SCHEDULE</w:t>
            </w:r>
          </w:p>
        </w:tc>
      </w:tr>
      <w:tr w:rsidR="00B00244" w:rsidRPr="00B00244" w14:paraId="229D07DA" w14:textId="77777777" w:rsidTr="00B00244">
        <w:trPr>
          <w:trHeight w:val="320"/>
        </w:trPr>
        <w:tc>
          <w:tcPr>
            <w:tcW w:w="9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9138"/>
            <w:vAlign w:val="center"/>
            <w:hideMark/>
          </w:tcPr>
          <w:p w14:paraId="04115CD2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002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DAY</w:t>
            </w:r>
          </w:p>
        </w:tc>
        <w:tc>
          <w:tcPr>
            <w:tcW w:w="7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69138"/>
            <w:vAlign w:val="center"/>
            <w:hideMark/>
          </w:tcPr>
          <w:p w14:paraId="29228EC6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002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START</w:t>
            </w:r>
          </w:p>
        </w:tc>
        <w:tc>
          <w:tcPr>
            <w:tcW w:w="6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69138"/>
            <w:vAlign w:val="center"/>
            <w:hideMark/>
          </w:tcPr>
          <w:p w14:paraId="2DCC1B65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002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END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69138"/>
            <w:vAlign w:val="center"/>
            <w:hideMark/>
          </w:tcPr>
          <w:p w14:paraId="0A43C6E3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002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ROOM</w:t>
            </w:r>
          </w:p>
        </w:tc>
        <w:tc>
          <w:tcPr>
            <w:tcW w:w="20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69138"/>
            <w:vAlign w:val="center"/>
            <w:hideMark/>
          </w:tcPr>
          <w:p w14:paraId="6531BA18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002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BREAKOUT #</w:t>
            </w:r>
          </w:p>
        </w:tc>
        <w:tc>
          <w:tcPr>
            <w:tcW w:w="5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69138"/>
            <w:vAlign w:val="center"/>
            <w:hideMark/>
          </w:tcPr>
          <w:p w14:paraId="3FBD1D6F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002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38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69138"/>
            <w:vAlign w:val="center"/>
            <w:hideMark/>
          </w:tcPr>
          <w:p w14:paraId="551F08AF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002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PRESENTER</w:t>
            </w:r>
          </w:p>
        </w:tc>
      </w:tr>
      <w:tr w:rsidR="00B00244" w:rsidRPr="00B00244" w14:paraId="7FFC37D7" w14:textId="77777777" w:rsidTr="00B00244">
        <w:trPr>
          <w:trHeight w:val="300"/>
        </w:trPr>
        <w:tc>
          <w:tcPr>
            <w:tcW w:w="9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EF2CB"/>
            <w:vAlign w:val="center"/>
            <w:hideMark/>
          </w:tcPr>
          <w:p w14:paraId="7D430DB5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Friday</w:t>
            </w:r>
          </w:p>
        </w:tc>
        <w:tc>
          <w:tcPr>
            <w:tcW w:w="7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EF2CB"/>
            <w:vAlign w:val="center"/>
            <w:hideMark/>
          </w:tcPr>
          <w:p w14:paraId="1071DEF4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7:00</w:t>
            </w:r>
          </w:p>
        </w:tc>
        <w:tc>
          <w:tcPr>
            <w:tcW w:w="6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EF2CB"/>
            <w:vAlign w:val="center"/>
            <w:hideMark/>
          </w:tcPr>
          <w:p w14:paraId="7B82F667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9:00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EF2CB"/>
            <w:vAlign w:val="center"/>
            <w:hideMark/>
          </w:tcPr>
          <w:p w14:paraId="6A33BD5C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Lobby</w:t>
            </w:r>
          </w:p>
        </w:tc>
        <w:tc>
          <w:tcPr>
            <w:tcW w:w="20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EF2CB"/>
            <w:vAlign w:val="center"/>
            <w:hideMark/>
          </w:tcPr>
          <w:p w14:paraId="5DF45AA5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EF2CB"/>
            <w:vAlign w:val="center"/>
            <w:hideMark/>
          </w:tcPr>
          <w:p w14:paraId="02465F2F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Registration Table Open</w:t>
            </w:r>
          </w:p>
        </w:tc>
        <w:tc>
          <w:tcPr>
            <w:tcW w:w="38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EF2CB"/>
            <w:vAlign w:val="center"/>
            <w:hideMark/>
          </w:tcPr>
          <w:p w14:paraId="60BE4F7C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00244" w:rsidRPr="00B00244" w14:paraId="49677EA7" w14:textId="77777777" w:rsidTr="00B00244">
        <w:trPr>
          <w:trHeight w:val="300"/>
        </w:trPr>
        <w:tc>
          <w:tcPr>
            <w:tcW w:w="9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F72440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366983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8:00</w:t>
            </w:r>
          </w:p>
        </w:tc>
        <w:tc>
          <w:tcPr>
            <w:tcW w:w="6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7AC49E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9:00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D5CF2B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Courtyard</w:t>
            </w:r>
          </w:p>
        </w:tc>
        <w:tc>
          <w:tcPr>
            <w:tcW w:w="20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79826F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8D9FAF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BREAKFAST</w:t>
            </w:r>
          </w:p>
        </w:tc>
        <w:tc>
          <w:tcPr>
            <w:tcW w:w="38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33E1BB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00244" w:rsidRPr="00B00244" w14:paraId="3D70925F" w14:textId="77777777" w:rsidTr="00B00244">
        <w:trPr>
          <w:trHeight w:val="590"/>
        </w:trPr>
        <w:tc>
          <w:tcPr>
            <w:tcW w:w="9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center"/>
            <w:hideMark/>
          </w:tcPr>
          <w:p w14:paraId="22729D98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Friday</w:t>
            </w:r>
          </w:p>
        </w:tc>
        <w:tc>
          <w:tcPr>
            <w:tcW w:w="7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center"/>
            <w:hideMark/>
          </w:tcPr>
          <w:p w14:paraId="22148A4A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9:00</w:t>
            </w:r>
          </w:p>
        </w:tc>
        <w:tc>
          <w:tcPr>
            <w:tcW w:w="6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center"/>
            <w:hideMark/>
          </w:tcPr>
          <w:p w14:paraId="090A09F5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9:20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center"/>
            <w:hideMark/>
          </w:tcPr>
          <w:p w14:paraId="612CC402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Courtyard</w:t>
            </w:r>
          </w:p>
        </w:tc>
        <w:tc>
          <w:tcPr>
            <w:tcW w:w="20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center"/>
            <w:hideMark/>
          </w:tcPr>
          <w:p w14:paraId="0D686FEC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center"/>
            <w:hideMark/>
          </w:tcPr>
          <w:p w14:paraId="7A9A797D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Welcome</w:t>
            </w:r>
          </w:p>
        </w:tc>
        <w:tc>
          <w:tcPr>
            <w:tcW w:w="38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center"/>
            <w:hideMark/>
          </w:tcPr>
          <w:p w14:paraId="13339890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Rachael Brown, Conference Director</w:t>
            </w:r>
          </w:p>
        </w:tc>
      </w:tr>
      <w:tr w:rsidR="00B00244" w:rsidRPr="00B00244" w14:paraId="7AD63052" w14:textId="77777777" w:rsidTr="00B00244">
        <w:trPr>
          <w:trHeight w:val="300"/>
        </w:trPr>
        <w:tc>
          <w:tcPr>
            <w:tcW w:w="9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center"/>
            <w:hideMark/>
          </w:tcPr>
          <w:p w14:paraId="22AC19FC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center"/>
            <w:hideMark/>
          </w:tcPr>
          <w:p w14:paraId="3F6D995C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9:20</w:t>
            </w:r>
          </w:p>
        </w:tc>
        <w:tc>
          <w:tcPr>
            <w:tcW w:w="6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center"/>
            <w:hideMark/>
          </w:tcPr>
          <w:p w14:paraId="6AA13CD4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9:30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center"/>
            <w:hideMark/>
          </w:tcPr>
          <w:p w14:paraId="46A78C1F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Courtyard</w:t>
            </w:r>
          </w:p>
        </w:tc>
        <w:tc>
          <w:tcPr>
            <w:tcW w:w="20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center"/>
            <w:hideMark/>
          </w:tcPr>
          <w:p w14:paraId="24B76BD0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center"/>
            <w:hideMark/>
          </w:tcPr>
          <w:p w14:paraId="2BAFC947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Opening Remarks</w:t>
            </w:r>
          </w:p>
        </w:tc>
        <w:tc>
          <w:tcPr>
            <w:tcW w:w="38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center"/>
            <w:hideMark/>
          </w:tcPr>
          <w:p w14:paraId="11C983E9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Brook Oliver, CIWEA President</w:t>
            </w:r>
          </w:p>
        </w:tc>
      </w:tr>
      <w:tr w:rsidR="00B00244" w:rsidRPr="00B00244" w14:paraId="0697B260" w14:textId="77777777" w:rsidTr="00B00244">
        <w:trPr>
          <w:trHeight w:val="590"/>
        </w:trPr>
        <w:tc>
          <w:tcPr>
            <w:tcW w:w="9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center"/>
            <w:hideMark/>
          </w:tcPr>
          <w:p w14:paraId="0608C037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Friday</w:t>
            </w:r>
          </w:p>
        </w:tc>
        <w:tc>
          <w:tcPr>
            <w:tcW w:w="7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center"/>
            <w:hideMark/>
          </w:tcPr>
          <w:p w14:paraId="18C2AC5D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9:30</w:t>
            </w:r>
          </w:p>
        </w:tc>
        <w:tc>
          <w:tcPr>
            <w:tcW w:w="6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center"/>
            <w:hideMark/>
          </w:tcPr>
          <w:p w14:paraId="7F5B2FF7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10:15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center"/>
            <w:hideMark/>
          </w:tcPr>
          <w:p w14:paraId="684C222B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Courtyard</w:t>
            </w:r>
          </w:p>
        </w:tc>
        <w:tc>
          <w:tcPr>
            <w:tcW w:w="20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center"/>
            <w:hideMark/>
          </w:tcPr>
          <w:p w14:paraId="4BC7CD2C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center"/>
            <w:hideMark/>
          </w:tcPr>
          <w:p w14:paraId="4B16ECFF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Keynote: The Future of Work, Higher Education and Student Experience</w:t>
            </w:r>
          </w:p>
        </w:tc>
        <w:tc>
          <w:tcPr>
            <w:tcW w:w="38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center"/>
            <w:hideMark/>
          </w:tcPr>
          <w:p w14:paraId="498ECE93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 xml:space="preserve">Dr. Terri Horton, </w:t>
            </w:r>
            <w:proofErr w:type="spellStart"/>
            <w:proofErr w:type="gramStart"/>
            <w:r w:rsidRPr="00B00244">
              <w:rPr>
                <w:rFonts w:ascii="Calibri" w:eastAsia="Times New Roman" w:hAnsi="Calibri" w:cs="Calibri"/>
                <w:color w:val="000000"/>
              </w:rPr>
              <w:t>Ed.D</w:t>
            </w:r>
            <w:proofErr w:type="spellEnd"/>
            <w:proofErr w:type="gramEnd"/>
          </w:p>
        </w:tc>
      </w:tr>
      <w:tr w:rsidR="00B00244" w:rsidRPr="00B00244" w14:paraId="23A9D0EE" w14:textId="77777777" w:rsidTr="00B00244">
        <w:trPr>
          <w:trHeight w:val="300"/>
        </w:trPr>
        <w:tc>
          <w:tcPr>
            <w:tcW w:w="9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A2BF9B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9D4FA8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10:15</w:t>
            </w:r>
          </w:p>
        </w:tc>
        <w:tc>
          <w:tcPr>
            <w:tcW w:w="6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05E2A2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10:30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D42B68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92045B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BDED26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BREAK</w:t>
            </w:r>
          </w:p>
        </w:tc>
        <w:tc>
          <w:tcPr>
            <w:tcW w:w="38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3FBFB2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00244" w:rsidRPr="00B00244" w14:paraId="4EBE08DD" w14:textId="77777777" w:rsidTr="00B00244">
        <w:trPr>
          <w:trHeight w:val="590"/>
        </w:trPr>
        <w:tc>
          <w:tcPr>
            <w:tcW w:w="9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44C0F5F4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39A87406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10:30</w:t>
            </w:r>
          </w:p>
        </w:tc>
        <w:tc>
          <w:tcPr>
            <w:tcW w:w="6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0E77D09E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11:45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center"/>
            <w:hideMark/>
          </w:tcPr>
          <w:p w14:paraId="258AE6FC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Courtyard</w:t>
            </w:r>
          </w:p>
        </w:tc>
        <w:tc>
          <w:tcPr>
            <w:tcW w:w="20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5CCC241E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1A</w:t>
            </w:r>
          </w:p>
        </w:tc>
        <w:tc>
          <w:tcPr>
            <w:tcW w:w="5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1E92732F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RE-Define: They're Here...! Title 5 Changes: Why, how, when and what's next</w:t>
            </w:r>
          </w:p>
        </w:tc>
        <w:tc>
          <w:tcPr>
            <w:tcW w:w="38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73599535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Sandra Sanchez, CCCCO Vice Chancellor</w:t>
            </w:r>
          </w:p>
        </w:tc>
      </w:tr>
      <w:tr w:rsidR="00B00244" w:rsidRPr="00B00244" w14:paraId="163D64A0" w14:textId="77777777" w:rsidTr="00B00244">
        <w:trPr>
          <w:trHeight w:val="300"/>
        </w:trPr>
        <w:tc>
          <w:tcPr>
            <w:tcW w:w="9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6B66F4CD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67CA599A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10:30</w:t>
            </w:r>
          </w:p>
        </w:tc>
        <w:tc>
          <w:tcPr>
            <w:tcW w:w="6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58DC4FF8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11:45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16F4D3EF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Loft I</w:t>
            </w:r>
          </w:p>
        </w:tc>
        <w:tc>
          <w:tcPr>
            <w:tcW w:w="20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49732E72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1B</w:t>
            </w:r>
          </w:p>
        </w:tc>
        <w:tc>
          <w:tcPr>
            <w:tcW w:w="5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62C9B536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RE-Connect: 4-Year College/Employer Networking</w:t>
            </w:r>
          </w:p>
        </w:tc>
        <w:tc>
          <w:tcPr>
            <w:tcW w:w="38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6F39C4BC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00244" w:rsidRPr="00B00244" w14:paraId="12A52DA7" w14:textId="77777777" w:rsidTr="00B00244">
        <w:trPr>
          <w:trHeight w:val="300"/>
        </w:trPr>
        <w:tc>
          <w:tcPr>
            <w:tcW w:w="9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49F935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EA511A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12:00</w:t>
            </w:r>
          </w:p>
        </w:tc>
        <w:tc>
          <w:tcPr>
            <w:tcW w:w="6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362D08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6A7CE6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Courtyard</w:t>
            </w:r>
          </w:p>
        </w:tc>
        <w:tc>
          <w:tcPr>
            <w:tcW w:w="20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465A19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FB430D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LUNCH</w:t>
            </w:r>
          </w:p>
        </w:tc>
        <w:tc>
          <w:tcPr>
            <w:tcW w:w="38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483EFC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00244" w:rsidRPr="00B00244" w14:paraId="51E387FD" w14:textId="77777777" w:rsidTr="00B00244">
        <w:trPr>
          <w:trHeight w:val="300"/>
        </w:trPr>
        <w:tc>
          <w:tcPr>
            <w:tcW w:w="9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center"/>
            <w:hideMark/>
          </w:tcPr>
          <w:p w14:paraId="65D52CEB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center"/>
            <w:hideMark/>
          </w:tcPr>
          <w:p w14:paraId="3E2917A0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12:15</w:t>
            </w:r>
          </w:p>
        </w:tc>
        <w:tc>
          <w:tcPr>
            <w:tcW w:w="6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center"/>
            <w:hideMark/>
          </w:tcPr>
          <w:p w14:paraId="497C3050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1:15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center"/>
            <w:hideMark/>
          </w:tcPr>
          <w:p w14:paraId="3C564913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Courtyard</w:t>
            </w:r>
          </w:p>
        </w:tc>
        <w:tc>
          <w:tcPr>
            <w:tcW w:w="20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center"/>
            <w:hideMark/>
          </w:tcPr>
          <w:p w14:paraId="553E39D7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center"/>
            <w:hideMark/>
          </w:tcPr>
          <w:p w14:paraId="4F3DC213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RE-Define: First-Person Input: Employer/Student Panel</w:t>
            </w:r>
          </w:p>
        </w:tc>
        <w:tc>
          <w:tcPr>
            <w:tcW w:w="38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center"/>
            <w:hideMark/>
          </w:tcPr>
          <w:p w14:paraId="0F4B2BFF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Rachael Brown</w:t>
            </w:r>
          </w:p>
        </w:tc>
      </w:tr>
      <w:tr w:rsidR="00B00244" w:rsidRPr="00B00244" w14:paraId="2A7800B2" w14:textId="77777777" w:rsidTr="00B00244">
        <w:trPr>
          <w:trHeight w:val="300"/>
        </w:trPr>
        <w:tc>
          <w:tcPr>
            <w:tcW w:w="9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center"/>
            <w:hideMark/>
          </w:tcPr>
          <w:p w14:paraId="20E4D126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center"/>
            <w:hideMark/>
          </w:tcPr>
          <w:p w14:paraId="0538694A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1:15</w:t>
            </w:r>
          </w:p>
        </w:tc>
        <w:tc>
          <w:tcPr>
            <w:tcW w:w="6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center"/>
            <w:hideMark/>
          </w:tcPr>
          <w:p w14:paraId="602BDE20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1:50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center"/>
            <w:hideMark/>
          </w:tcPr>
          <w:p w14:paraId="0DF54BD8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Courtyard</w:t>
            </w:r>
          </w:p>
        </w:tc>
        <w:tc>
          <w:tcPr>
            <w:tcW w:w="20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center"/>
            <w:hideMark/>
          </w:tcPr>
          <w:p w14:paraId="166B4542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center"/>
            <w:hideMark/>
          </w:tcPr>
          <w:p w14:paraId="2C4CB9C3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 xml:space="preserve">RE-Charge: Making </w:t>
            </w:r>
            <w:proofErr w:type="spellStart"/>
            <w:r w:rsidRPr="00B00244">
              <w:rPr>
                <w:rFonts w:ascii="Calibri" w:eastAsia="Times New Roman" w:hAnsi="Calibri" w:cs="Calibri"/>
                <w:color w:val="000000"/>
              </w:rPr>
              <w:t>self care</w:t>
            </w:r>
            <w:proofErr w:type="spellEnd"/>
            <w:r w:rsidRPr="00B00244">
              <w:rPr>
                <w:rFonts w:ascii="Calibri" w:eastAsia="Times New Roman" w:hAnsi="Calibri" w:cs="Calibri"/>
                <w:color w:val="000000"/>
              </w:rPr>
              <w:t xml:space="preserve"> part of your workday</w:t>
            </w:r>
          </w:p>
        </w:tc>
        <w:tc>
          <w:tcPr>
            <w:tcW w:w="38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center"/>
            <w:hideMark/>
          </w:tcPr>
          <w:p w14:paraId="167F3DF1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Arnita Champion</w:t>
            </w:r>
          </w:p>
        </w:tc>
      </w:tr>
      <w:tr w:rsidR="00B00244" w:rsidRPr="00B00244" w14:paraId="1C2FCED6" w14:textId="77777777" w:rsidTr="00B00244">
        <w:trPr>
          <w:trHeight w:val="300"/>
        </w:trPr>
        <w:tc>
          <w:tcPr>
            <w:tcW w:w="9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BF84B4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52D7A4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1:50</w:t>
            </w:r>
          </w:p>
        </w:tc>
        <w:tc>
          <w:tcPr>
            <w:tcW w:w="6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2777C8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2:00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2B1F41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5AD429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89F0AE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BREAK</w:t>
            </w:r>
          </w:p>
        </w:tc>
        <w:tc>
          <w:tcPr>
            <w:tcW w:w="38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E2F724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00244" w:rsidRPr="00B00244" w14:paraId="598AF96D" w14:textId="77777777" w:rsidTr="00B00244">
        <w:trPr>
          <w:trHeight w:val="880"/>
        </w:trPr>
        <w:tc>
          <w:tcPr>
            <w:tcW w:w="9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711EA867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402F6E41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2:00</w:t>
            </w:r>
          </w:p>
        </w:tc>
        <w:tc>
          <w:tcPr>
            <w:tcW w:w="6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76A590BF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3:15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48AEE71F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Courtyard</w:t>
            </w:r>
          </w:p>
        </w:tc>
        <w:tc>
          <w:tcPr>
            <w:tcW w:w="20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78E5744A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15AB2788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RE-Define: What's Next for Career Readiness? New ideas and resources for preparing students for work</w:t>
            </w:r>
          </w:p>
        </w:tc>
        <w:tc>
          <w:tcPr>
            <w:tcW w:w="38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62184E91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 xml:space="preserve">Essential Skills Program, Rajinder </w:t>
            </w:r>
            <w:proofErr w:type="gramStart"/>
            <w:r w:rsidRPr="00B00244">
              <w:rPr>
                <w:rFonts w:ascii="Calibri" w:eastAsia="Times New Roman" w:hAnsi="Calibri" w:cs="Calibri"/>
                <w:color w:val="000000"/>
              </w:rPr>
              <w:t>Gill</w:t>
            </w:r>
            <w:proofErr w:type="gramEnd"/>
            <w:r w:rsidRPr="00B00244">
              <w:rPr>
                <w:rFonts w:ascii="Calibri" w:eastAsia="Times New Roman" w:hAnsi="Calibri" w:cs="Calibri"/>
                <w:color w:val="000000"/>
              </w:rPr>
              <w:t xml:space="preserve"> and Kate O'Rourke</w:t>
            </w:r>
          </w:p>
        </w:tc>
      </w:tr>
      <w:tr w:rsidR="00B00244" w:rsidRPr="00B00244" w14:paraId="6F05FA85" w14:textId="77777777" w:rsidTr="00B00244">
        <w:trPr>
          <w:trHeight w:val="300"/>
        </w:trPr>
        <w:tc>
          <w:tcPr>
            <w:tcW w:w="9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8FA1E4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4272C1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3:15</w:t>
            </w:r>
          </w:p>
        </w:tc>
        <w:tc>
          <w:tcPr>
            <w:tcW w:w="6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394888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3:30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A04AF8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68E375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EAF7C3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BREAK</w:t>
            </w:r>
          </w:p>
        </w:tc>
        <w:tc>
          <w:tcPr>
            <w:tcW w:w="38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2FE235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00244" w:rsidRPr="00B00244" w14:paraId="68FB5537" w14:textId="77777777" w:rsidTr="00B00244">
        <w:trPr>
          <w:trHeight w:val="590"/>
        </w:trPr>
        <w:tc>
          <w:tcPr>
            <w:tcW w:w="9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5368B667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732A7172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3:30</w:t>
            </w:r>
          </w:p>
        </w:tc>
        <w:tc>
          <w:tcPr>
            <w:tcW w:w="6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3E4F0F0F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4:45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7A019AF9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Courtyard</w:t>
            </w:r>
          </w:p>
        </w:tc>
        <w:tc>
          <w:tcPr>
            <w:tcW w:w="20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2AA32B35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50BD67B2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RE-Charge: Recognizing and Addressing Burnout - in yourself and your students</w:t>
            </w:r>
          </w:p>
        </w:tc>
        <w:tc>
          <w:tcPr>
            <w:tcW w:w="38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0D3FF088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Natalie Sherrell, MFT, Sierra College</w:t>
            </w:r>
          </w:p>
        </w:tc>
      </w:tr>
      <w:tr w:rsidR="00B00244" w:rsidRPr="00B00244" w14:paraId="13220518" w14:textId="77777777" w:rsidTr="00B00244">
        <w:trPr>
          <w:trHeight w:val="300"/>
        </w:trPr>
        <w:tc>
          <w:tcPr>
            <w:tcW w:w="9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010795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8CA87B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287037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65DFCC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476B93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F6D7C5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BREAK</w:t>
            </w:r>
          </w:p>
        </w:tc>
        <w:tc>
          <w:tcPr>
            <w:tcW w:w="38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C073AA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00244" w:rsidRPr="00B00244" w14:paraId="34B1C2E3" w14:textId="77777777" w:rsidTr="00B00244">
        <w:trPr>
          <w:trHeight w:val="590"/>
        </w:trPr>
        <w:tc>
          <w:tcPr>
            <w:tcW w:w="9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center"/>
            <w:hideMark/>
          </w:tcPr>
          <w:p w14:paraId="1B2A365F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center"/>
            <w:hideMark/>
          </w:tcPr>
          <w:p w14:paraId="3D74AD62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5:30</w:t>
            </w:r>
          </w:p>
        </w:tc>
        <w:tc>
          <w:tcPr>
            <w:tcW w:w="6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center"/>
            <w:hideMark/>
          </w:tcPr>
          <w:p w14:paraId="402C5E65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6:30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center"/>
            <w:hideMark/>
          </w:tcPr>
          <w:p w14:paraId="012E21B6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Poolside</w:t>
            </w:r>
          </w:p>
        </w:tc>
        <w:tc>
          <w:tcPr>
            <w:tcW w:w="20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center"/>
            <w:hideMark/>
          </w:tcPr>
          <w:p w14:paraId="61CFEE80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center"/>
            <w:hideMark/>
          </w:tcPr>
          <w:p w14:paraId="00FD84DD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RE-Connect: President's Reception--Join us for light appetizers, networking</w:t>
            </w:r>
          </w:p>
        </w:tc>
        <w:tc>
          <w:tcPr>
            <w:tcW w:w="38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center"/>
            <w:hideMark/>
          </w:tcPr>
          <w:p w14:paraId="18DEC17E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00244" w:rsidRPr="00B00244" w14:paraId="1796E9CF" w14:textId="77777777" w:rsidTr="00B00244">
        <w:trPr>
          <w:trHeight w:val="300"/>
        </w:trPr>
        <w:tc>
          <w:tcPr>
            <w:tcW w:w="9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EF2CB"/>
            <w:vAlign w:val="center"/>
            <w:hideMark/>
          </w:tcPr>
          <w:p w14:paraId="228E41B7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EF2CB"/>
            <w:vAlign w:val="center"/>
            <w:hideMark/>
          </w:tcPr>
          <w:p w14:paraId="467BD100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EF2CB"/>
            <w:vAlign w:val="center"/>
            <w:hideMark/>
          </w:tcPr>
          <w:p w14:paraId="170DC215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EF2CB"/>
            <w:vAlign w:val="center"/>
            <w:hideMark/>
          </w:tcPr>
          <w:p w14:paraId="05DB6FF5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EF2CB"/>
            <w:vAlign w:val="center"/>
            <w:hideMark/>
          </w:tcPr>
          <w:p w14:paraId="4E62B2B0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EF2CB"/>
            <w:vAlign w:val="center"/>
            <w:hideMark/>
          </w:tcPr>
          <w:p w14:paraId="3B6DFBFB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Dinner Out--in groups</w:t>
            </w:r>
          </w:p>
        </w:tc>
        <w:tc>
          <w:tcPr>
            <w:tcW w:w="38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EF2CB"/>
            <w:vAlign w:val="center"/>
            <w:hideMark/>
          </w:tcPr>
          <w:p w14:paraId="05689132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00244" w:rsidRPr="00B00244" w14:paraId="6F235354" w14:textId="77777777" w:rsidTr="00B00244">
        <w:trPr>
          <w:trHeight w:val="300"/>
        </w:trPr>
        <w:tc>
          <w:tcPr>
            <w:tcW w:w="9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9457FC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001159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A66304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316891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8573E5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BBDD5B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279246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00244" w:rsidRPr="00B00244" w14:paraId="25DB326D" w14:textId="77777777" w:rsidTr="00B00244">
        <w:trPr>
          <w:trHeight w:val="300"/>
        </w:trPr>
        <w:tc>
          <w:tcPr>
            <w:tcW w:w="9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40BDCB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BDED64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48C43C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9D0066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251149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14FB41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F7CF5F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00244" w:rsidRPr="00B00244" w14:paraId="0A1727E5" w14:textId="77777777" w:rsidTr="00B00244">
        <w:trPr>
          <w:trHeight w:val="630"/>
        </w:trPr>
        <w:tc>
          <w:tcPr>
            <w:tcW w:w="9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D7D31"/>
            <w:vAlign w:val="center"/>
            <w:hideMark/>
          </w:tcPr>
          <w:p w14:paraId="652A3AF0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002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DAY</w:t>
            </w:r>
          </w:p>
        </w:tc>
        <w:tc>
          <w:tcPr>
            <w:tcW w:w="7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D7D31"/>
            <w:vAlign w:val="center"/>
            <w:hideMark/>
          </w:tcPr>
          <w:p w14:paraId="202403FF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002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START TIME</w:t>
            </w:r>
          </w:p>
        </w:tc>
        <w:tc>
          <w:tcPr>
            <w:tcW w:w="6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D7D31"/>
            <w:vAlign w:val="center"/>
            <w:hideMark/>
          </w:tcPr>
          <w:p w14:paraId="20BA1C50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002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END TIME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D7D31"/>
            <w:vAlign w:val="center"/>
            <w:hideMark/>
          </w:tcPr>
          <w:p w14:paraId="1EDCF844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002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LOCATION</w:t>
            </w:r>
          </w:p>
        </w:tc>
        <w:tc>
          <w:tcPr>
            <w:tcW w:w="20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D7D31"/>
            <w:vAlign w:val="center"/>
            <w:hideMark/>
          </w:tcPr>
          <w:p w14:paraId="1E2CFBF5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002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BREAKOUT #</w:t>
            </w:r>
          </w:p>
        </w:tc>
        <w:tc>
          <w:tcPr>
            <w:tcW w:w="5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D7D31"/>
            <w:vAlign w:val="center"/>
            <w:hideMark/>
          </w:tcPr>
          <w:p w14:paraId="3ECAA2C5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002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38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D7D31"/>
            <w:vAlign w:val="center"/>
            <w:hideMark/>
          </w:tcPr>
          <w:p w14:paraId="7ED34551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002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PRESENTER</w:t>
            </w:r>
          </w:p>
        </w:tc>
      </w:tr>
      <w:tr w:rsidR="00B00244" w:rsidRPr="00B00244" w14:paraId="4362C8F8" w14:textId="77777777" w:rsidTr="00B00244">
        <w:trPr>
          <w:trHeight w:val="300"/>
        </w:trPr>
        <w:tc>
          <w:tcPr>
            <w:tcW w:w="9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EF2CB"/>
            <w:vAlign w:val="center"/>
            <w:hideMark/>
          </w:tcPr>
          <w:p w14:paraId="35622C39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lastRenderedPageBreak/>
              <w:t>Saturday</w:t>
            </w:r>
          </w:p>
        </w:tc>
        <w:tc>
          <w:tcPr>
            <w:tcW w:w="7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EF2CB"/>
            <w:vAlign w:val="center"/>
            <w:hideMark/>
          </w:tcPr>
          <w:p w14:paraId="12474ABF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7:00</w:t>
            </w:r>
          </w:p>
        </w:tc>
        <w:tc>
          <w:tcPr>
            <w:tcW w:w="6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EF2CB"/>
            <w:vAlign w:val="center"/>
            <w:hideMark/>
          </w:tcPr>
          <w:p w14:paraId="540B322A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8:30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EF2CB"/>
            <w:vAlign w:val="center"/>
            <w:hideMark/>
          </w:tcPr>
          <w:p w14:paraId="4C90589D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Lobby</w:t>
            </w:r>
          </w:p>
        </w:tc>
        <w:tc>
          <w:tcPr>
            <w:tcW w:w="20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EF2CB"/>
            <w:vAlign w:val="center"/>
            <w:hideMark/>
          </w:tcPr>
          <w:p w14:paraId="58A45354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EF2CB"/>
            <w:vAlign w:val="center"/>
            <w:hideMark/>
          </w:tcPr>
          <w:p w14:paraId="331DA49E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Registration Table Open</w:t>
            </w:r>
          </w:p>
        </w:tc>
        <w:tc>
          <w:tcPr>
            <w:tcW w:w="38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EF2CB"/>
            <w:vAlign w:val="center"/>
            <w:hideMark/>
          </w:tcPr>
          <w:p w14:paraId="134118D8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00244" w:rsidRPr="00B00244" w14:paraId="682DDBDC" w14:textId="77777777" w:rsidTr="00B00244">
        <w:trPr>
          <w:trHeight w:val="300"/>
        </w:trPr>
        <w:tc>
          <w:tcPr>
            <w:tcW w:w="9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C4BC44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77654D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7:00</w:t>
            </w:r>
          </w:p>
        </w:tc>
        <w:tc>
          <w:tcPr>
            <w:tcW w:w="6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762AB0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8:30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509B8B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Courtyard</w:t>
            </w:r>
          </w:p>
        </w:tc>
        <w:tc>
          <w:tcPr>
            <w:tcW w:w="20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6C1C34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82E8B4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BREAKFAST</w:t>
            </w:r>
          </w:p>
        </w:tc>
        <w:tc>
          <w:tcPr>
            <w:tcW w:w="38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263E39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00244" w:rsidRPr="00B00244" w14:paraId="085D761A" w14:textId="77777777" w:rsidTr="00B00244">
        <w:trPr>
          <w:trHeight w:val="300"/>
        </w:trPr>
        <w:tc>
          <w:tcPr>
            <w:tcW w:w="9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center"/>
            <w:hideMark/>
          </w:tcPr>
          <w:p w14:paraId="425867E1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center"/>
            <w:hideMark/>
          </w:tcPr>
          <w:p w14:paraId="5495FE3A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8:30</w:t>
            </w:r>
          </w:p>
        </w:tc>
        <w:tc>
          <w:tcPr>
            <w:tcW w:w="6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center"/>
            <w:hideMark/>
          </w:tcPr>
          <w:p w14:paraId="1946C898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9:05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center"/>
            <w:hideMark/>
          </w:tcPr>
          <w:p w14:paraId="4B8A3AAC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Courtyard</w:t>
            </w:r>
          </w:p>
        </w:tc>
        <w:tc>
          <w:tcPr>
            <w:tcW w:w="20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center"/>
            <w:hideMark/>
          </w:tcPr>
          <w:p w14:paraId="10F9AEF4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center"/>
            <w:hideMark/>
          </w:tcPr>
          <w:p w14:paraId="55B991A5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RE-Define: Discussing the State of Our Programs</w:t>
            </w:r>
          </w:p>
        </w:tc>
        <w:tc>
          <w:tcPr>
            <w:tcW w:w="38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center"/>
            <w:hideMark/>
          </w:tcPr>
          <w:p w14:paraId="4B1539F6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Brook Oliver</w:t>
            </w:r>
          </w:p>
        </w:tc>
      </w:tr>
      <w:tr w:rsidR="00B00244" w:rsidRPr="00B00244" w14:paraId="1607F619" w14:textId="77777777" w:rsidTr="00B00244">
        <w:trPr>
          <w:trHeight w:val="590"/>
        </w:trPr>
        <w:tc>
          <w:tcPr>
            <w:tcW w:w="9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center"/>
            <w:hideMark/>
          </w:tcPr>
          <w:p w14:paraId="04886DDC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center"/>
            <w:hideMark/>
          </w:tcPr>
          <w:p w14:paraId="00EB3D0F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9:15</w:t>
            </w:r>
          </w:p>
        </w:tc>
        <w:tc>
          <w:tcPr>
            <w:tcW w:w="6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center"/>
            <w:hideMark/>
          </w:tcPr>
          <w:p w14:paraId="5B921B66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9:30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center"/>
            <w:hideMark/>
          </w:tcPr>
          <w:p w14:paraId="0F3205AE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Courtyard</w:t>
            </w:r>
          </w:p>
        </w:tc>
        <w:tc>
          <w:tcPr>
            <w:tcW w:w="20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center"/>
            <w:hideMark/>
          </w:tcPr>
          <w:p w14:paraId="0D109930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center"/>
            <w:hideMark/>
          </w:tcPr>
          <w:p w14:paraId="50D18A06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UEI info</w:t>
            </w:r>
          </w:p>
        </w:tc>
        <w:tc>
          <w:tcPr>
            <w:tcW w:w="38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center"/>
            <w:hideMark/>
          </w:tcPr>
          <w:p w14:paraId="11A8DBE1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Nicole Franco, University Enterprises, Inc.</w:t>
            </w:r>
          </w:p>
        </w:tc>
      </w:tr>
      <w:tr w:rsidR="00B00244" w:rsidRPr="00B00244" w14:paraId="5C9D9406" w14:textId="77777777" w:rsidTr="00B00244">
        <w:trPr>
          <w:trHeight w:val="590"/>
        </w:trPr>
        <w:tc>
          <w:tcPr>
            <w:tcW w:w="9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center"/>
            <w:hideMark/>
          </w:tcPr>
          <w:p w14:paraId="4A78C8C4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center"/>
            <w:hideMark/>
          </w:tcPr>
          <w:p w14:paraId="16BADD13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9:30</w:t>
            </w:r>
          </w:p>
        </w:tc>
        <w:tc>
          <w:tcPr>
            <w:tcW w:w="6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center"/>
            <w:hideMark/>
          </w:tcPr>
          <w:p w14:paraId="19BFDB86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10:00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center"/>
            <w:hideMark/>
          </w:tcPr>
          <w:p w14:paraId="7055714E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Courtyard</w:t>
            </w:r>
          </w:p>
        </w:tc>
        <w:tc>
          <w:tcPr>
            <w:tcW w:w="20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center"/>
            <w:hideMark/>
          </w:tcPr>
          <w:p w14:paraId="18E89E12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center"/>
            <w:hideMark/>
          </w:tcPr>
          <w:p w14:paraId="2F04DF33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RE-Connect: CIWEA Updates/Events/Activities Update and Needs Assessment</w:t>
            </w:r>
          </w:p>
        </w:tc>
        <w:tc>
          <w:tcPr>
            <w:tcW w:w="38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center"/>
            <w:hideMark/>
          </w:tcPr>
          <w:p w14:paraId="68F36604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CIWEA Board/Committee Members</w:t>
            </w:r>
          </w:p>
        </w:tc>
      </w:tr>
      <w:tr w:rsidR="00B00244" w:rsidRPr="00B00244" w14:paraId="63D02EE1" w14:textId="77777777" w:rsidTr="00B00244">
        <w:trPr>
          <w:trHeight w:val="300"/>
        </w:trPr>
        <w:tc>
          <w:tcPr>
            <w:tcW w:w="9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center"/>
            <w:hideMark/>
          </w:tcPr>
          <w:p w14:paraId="24448B97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center"/>
            <w:hideMark/>
          </w:tcPr>
          <w:p w14:paraId="74ABD86C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10:00</w:t>
            </w:r>
          </w:p>
        </w:tc>
        <w:tc>
          <w:tcPr>
            <w:tcW w:w="6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center"/>
            <w:hideMark/>
          </w:tcPr>
          <w:p w14:paraId="7F9AACC1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10:30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center"/>
            <w:hideMark/>
          </w:tcPr>
          <w:p w14:paraId="6BE25C53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Courtyard</w:t>
            </w:r>
          </w:p>
        </w:tc>
        <w:tc>
          <w:tcPr>
            <w:tcW w:w="20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center"/>
            <w:hideMark/>
          </w:tcPr>
          <w:p w14:paraId="65FCD1DD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center"/>
            <w:hideMark/>
          </w:tcPr>
          <w:p w14:paraId="2F0BF2EA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RE-Charge: Fun-Employed Exercise</w:t>
            </w:r>
          </w:p>
        </w:tc>
        <w:tc>
          <w:tcPr>
            <w:tcW w:w="38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center"/>
            <w:hideMark/>
          </w:tcPr>
          <w:p w14:paraId="7872B67F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Brook Oliver</w:t>
            </w:r>
          </w:p>
        </w:tc>
      </w:tr>
      <w:tr w:rsidR="00B00244" w:rsidRPr="00B00244" w14:paraId="4AD85550" w14:textId="77777777" w:rsidTr="00B00244">
        <w:trPr>
          <w:trHeight w:val="300"/>
        </w:trPr>
        <w:tc>
          <w:tcPr>
            <w:tcW w:w="9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A35A9C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D7E997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10:30</w:t>
            </w:r>
          </w:p>
        </w:tc>
        <w:tc>
          <w:tcPr>
            <w:tcW w:w="6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29144D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10:45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FCD4FE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83FA67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2A0B12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BREAK</w:t>
            </w:r>
          </w:p>
        </w:tc>
        <w:tc>
          <w:tcPr>
            <w:tcW w:w="38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F7A096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00244" w:rsidRPr="00B00244" w14:paraId="7BF155DB" w14:textId="77777777" w:rsidTr="00B00244">
        <w:trPr>
          <w:trHeight w:val="300"/>
        </w:trPr>
        <w:tc>
          <w:tcPr>
            <w:tcW w:w="9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684DA817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063665E2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10:45</w:t>
            </w:r>
          </w:p>
        </w:tc>
        <w:tc>
          <w:tcPr>
            <w:tcW w:w="6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6FEF3550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12:00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46DD3054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Loft I</w:t>
            </w:r>
          </w:p>
        </w:tc>
        <w:tc>
          <w:tcPr>
            <w:tcW w:w="20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2E93E082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4A</w:t>
            </w:r>
          </w:p>
        </w:tc>
        <w:tc>
          <w:tcPr>
            <w:tcW w:w="5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7A189478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RE-Connect: Roundtable--Following Up on Hot Topics</w:t>
            </w:r>
          </w:p>
        </w:tc>
        <w:tc>
          <w:tcPr>
            <w:tcW w:w="38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1C04B71B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00244" w:rsidRPr="00B00244" w14:paraId="4F077D4C" w14:textId="77777777" w:rsidTr="00B00244">
        <w:trPr>
          <w:trHeight w:val="300"/>
        </w:trPr>
        <w:tc>
          <w:tcPr>
            <w:tcW w:w="9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7477A499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2CF26D1B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10:45</w:t>
            </w:r>
          </w:p>
        </w:tc>
        <w:tc>
          <w:tcPr>
            <w:tcW w:w="6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6B507175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12:00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081D8EBE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Courtyard</w:t>
            </w:r>
          </w:p>
        </w:tc>
        <w:tc>
          <w:tcPr>
            <w:tcW w:w="20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70F9BE9A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4B</w:t>
            </w:r>
          </w:p>
        </w:tc>
        <w:tc>
          <w:tcPr>
            <w:tcW w:w="5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381200E6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RE-Connect: Roundtable--Following Up on Hot Topics</w:t>
            </w:r>
          </w:p>
        </w:tc>
        <w:tc>
          <w:tcPr>
            <w:tcW w:w="38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25B94136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00244" w:rsidRPr="00B00244" w14:paraId="6891844D" w14:textId="77777777" w:rsidTr="00B00244">
        <w:trPr>
          <w:trHeight w:val="300"/>
        </w:trPr>
        <w:tc>
          <w:tcPr>
            <w:tcW w:w="9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5EADCA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3E0EC6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12:00</w:t>
            </w:r>
          </w:p>
        </w:tc>
        <w:tc>
          <w:tcPr>
            <w:tcW w:w="6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C9AD74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1:00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1007B8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Courtyard</w:t>
            </w:r>
          </w:p>
        </w:tc>
        <w:tc>
          <w:tcPr>
            <w:tcW w:w="20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04E9BF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881E4D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LUNCH</w:t>
            </w:r>
          </w:p>
        </w:tc>
        <w:tc>
          <w:tcPr>
            <w:tcW w:w="38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FF489C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00244" w:rsidRPr="00B00244" w14:paraId="7AEB718D" w14:textId="77777777" w:rsidTr="00B00244">
        <w:trPr>
          <w:trHeight w:val="300"/>
        </w:trPr>
        <w:tc>
          <w:tcPr>
            <w:tcW w:w="9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center"/>
            <w:hideMark/>
          </w:tcPr>
          <w:p w14:paraId="318D7316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center"/>
            <w:hideMark/>
          </w:tcPr>
          <w:p w14:paraId="1A84E92A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12:30</w:t>
            </w:r>
          </w:p>
        </w:tc>
        <w:tc>
          <w:tcPr>
            <w:tcW w:w="6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center"/>
            <w:hideMark/>
          </w:tcPr>
          <w:p w14:paraId="77F19F62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1:00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center"/>
            <w:hideMark/>
          </w:tcPr>
          <w:p w14:paraId="0B7C7C79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Courtyard</w:t>
            </w:r>
          </w:p>
        </w:tc>
        <w:tc>
          <w:tcPr>
            <w:tcW w:w="20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center"/>
            <w:hideMark/>
          </w:tcPr>
          <w:p w14:paraId="41BFE9D3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center"/>
            <w:hideMark/>
          </w:tcPr>
          <w:p w14:paraId="7A7A2282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Report out from Roundtables</w:t>
            </w:r>
          </w:p>
        </w:tc>
        <w:tc>
          <w:tcPr>
            <w:tcW w:w="38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center"/>
            <w:hideMark/>
          </w:tcPr>
          <w:p w14:paraId="3A8AD3C8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Hosts</w:t>
            </w:r>
          </w:p>
        </w:tc>
      </w:tr>
      <w:tr w:rsidR="00B00244" w:rsidRPr="00B00244" w14:paraId="75A17EED" w14:textId="77777777" w:rsidTr="00B00244">
        <w:trPr>
          <w:trHeight w:val="300"/>
        </w:trPr>
        <w:tc>
          <w:tcPr>
            <w:tcW w:w="9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35701C85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2902DC2E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1:15</w:t>
            </w:r>
          </w:p>
        </w:tc>
        <w:tc>
          <w:tcPr>
            <w:tcW w:w="6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6DC59D96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2:15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513B6B44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Courtyard</w:t>
            </w:r>
          </w:p>
        </w:tc>
        <w:tc>
          <w:tcPr>
            <w:tcW w:w="20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6F8EFF92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center"/>
            <w:hideMark/>
          </w:tcPr>
          <w:p w14:paraId="5BEF6525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RE-Define: Title 5 - the discussion continues</w:t>
            </w:r>
          </w:p>
        </w:tc>
        <w:tc>
          <w:tcPr>
            <w:tcW w:w="38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0A0825DE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Vivian Dillon, CIWEA Title 5 Director</w:t>
            </w:r>
          </w:p>
        </w:tc>
      </w:tr>
      <w:tr w:rsidR="00B00244" w:rsidRPr="00B00244" w14:paraId="320ED8E0" w14:textId="77777777" w:rsidTr="00B00244">
        <w:trPr>
          <w:trHeight w:val="300"/>
        </w:trPr>
        <w:tc>
          <w:tcPr>
            <w:tcW w:w="9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center"/>
            <w:hideMark/>
          </w:tcPr>
          <w:p w14:paraId="4F8F3CAA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center"/>
            <w:hideMark/>
          </w:tcPr>
          <w:p w14:paraId="45171542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2:30</w:t>
            </w:r>
          </w:p>
        </w:tc>
        <w:tc>
          <w:tcPr>
            <w:tcW w:w="6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center"/>
            <w:hideMark/>
          </w:tcPr>
          <w:p w14:paraId="2197541A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3:30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center"/>
            <w:hideMark/>
          </w:tcPr>
          <w:p w14:paraId="45823C17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Courtyard</w:t>
            </w:r>
          </w:p>
        </w:tc>
        <w:tc>
          <w:tcPr>
            <w:tcW w:w="20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center"/>
            <w:hideMark/>
          </w:tcPr>
          <w:p w14:paraId="3048259C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center"/>
            <w:hideMark/>
          </w:tcPr>
          <w:p w14:paraId="5AD790AF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Closing Session - Wrapping Up and Moving Forward</w:t>
            </w:r>
          </w:p>
        </w:tc>
        <w:tc>
          <w:tcPr>
            <w:tcW w:w="38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center"/>
            <w:hideMark/>
          </w:tcPr>
          <w:p w14:paraId="1AD68090" w14:textId="77777777" w:rsidR="00B00244" w:rsidRPr="00B00244" w:rsidRDefault="00B00244" w:rsidP="00B0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244">
              <w:rPr>
                <w:rFonts w:ascii="Calibri" w:eastAsia="Times New Roman" w:hAnsi="Calibri" w:cs="Calibri"/>
                <w:color w:val="000000"/>
              </w:rPr>
              <w:t>Brook Oliver</w:t>
            </w:r>
          </w:p>
        </w:tc>
      </w:tr>
    </w:tbl>
    <w:p w14:paraId="2BB545BD" w14:textId="77777777" w:rsidR="00B00244" w:rsidRDefault="00B00244"/>
    <w:sectPr w:rsidR="00B00244" w:rsidSect="00B0024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244"/>
    <w:rsid w:val="0067686B"/>
    <w:rsid w:val="00B0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63D12"/>
  <w15:chartTrackingRefBased/>
  <w15:docId w15:val="{8C6B9245-A904-42DE-909B-9D81F513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1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Oliver, Brook</dc:creator>
  <cp:keywords/>
  <dc:description/>
  <cp:lastModifiedBy>Oliver, Brook</cp:lastModifiedBy>
  <cp:revision>2</cp:revision>
  <dcterms:created xsi:type="dcterms:W3CDTF">2022-10-14T01:27:00Z</dcterms:created>
  <dcterms:modified xsi:type="dcterms:W3CDTF">2022-10-14T01:29:00Z</dcterms:modified>
</cp:coreProperties>
</file>